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2EE9" w:rsidRPr="00482EE9" w:rsidRDefault="00482EE9" w:rsidP="00482EE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«Согласовано»                                                 </w:t>
      </w: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         </w:t>
      </w: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«Утверждаю»</w:t>
      </w:r>
    </w:p>
    <w:p w:rsidR="00482EE9" w:rsidRPr="00482EE9" w:rsidRDefault="00482EE9" w:rsidP="00482EE9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начальник отдела образования            </w:t>
      </w: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</w:t>
      </w: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директор МБУ КИРО и РО </w:t>
      </w:r>
    </w:p>
    <w:p w:rsidR="00482EE9" w:rsidRPr="00482EE9" w:rsidRDefault="00482EE9" w:rsidP="00482EE9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Лебедянского муниципального района         </w:t>
      </w: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</w:t>
      </w: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>___________</w:t>
      </w:r>
      <w:proofErr w:type="spellStart"/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>Н.В.Савина</w:t>
      </w:r>
      <w:proofErr w:type="spellEnd"/>
    </w:p>
    <w:p w:rsidR="00482EE9" w:rsidRPr="00482EE9" w:rsidRDefault="00482EE9" w:rsidP="00482EE9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482EE9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482EE9" w:rsidRPr="00482EE9" w:rsidRDefault="00482EE9" w:rsidP="00F36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82EE9" w:rsidRPr="00482EE9" w:rsidRDefault="00482EE9" w:rsidP="00F36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36F50" w:rsidRPr="00482EE9" w:rsidRDefault="00F36F50" w:rsidP="00F36F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План работы логопедов на 2018-2019 </w:t>
      </w:r>
      <w:proofErr w:type="spellStart"/>
      <w:r w:rsidRPr="00482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</w:t>
      </w:r>
      <w:proofErr w:type="gramStart"/>
      <w:r w:rsidRPr="00482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.г</w:t>
      </w:r>
      <w:proofErr w:type="gramEnd"/>
      <w:r w:rsidRPr="00482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од</w:t>
      </w:r>
      <w:proofErr w:type="spellEnd"/>
    </w:p>
    <w:p w:rsidR="00F36F50" w:rsidRPr="00482EE9" w:rsidRDefault="00F36F50" w:rsidP="007212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Годовая тема РМО</w:t>
      </w: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: «Современные подходы к оказанию коррекционно-логопедической помощи детям с нарушением речи в условиях ФГОС ДО».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Цель</w:t>
      </w: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: повышение качества коррекционной работы в образовательном процессе в условиях ФГОС ДО и профессиональной компетентности педагогов в области логопедии; организация пространства для стимулирования обмена опытом.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Задачи: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поиск новых эффективных технологий повышения качества коррекционной работы;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повышать профессиональную компетентность и готовность к активным действиям учителей-логопедов через обмен опытом между коллегами и организацию взаимодействия специалистов по проблемам, возникающим в педагогической практике;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создавать условия для представления практических результатов деятельности учителей-логопедов через распространение практических рекомендаций, памяток, буклетов, связанных с коррекционно-развивающей работой, воспитанием детей в дошкольных образовательных учреждениях;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создавать обстановку для коллективного творчества педагогов.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№1 Октябрь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Тема. Использование современных методов моделирования в развитии фонематического 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восприятия, звукового анализа и синтеза у детей дошкольного возраста с ОВЗ.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с презентацией «Современные методы моделирования в развитии фонематического восприятия, звукового анализа и синтеза у детей дошкольного возраста с ОВЗ»</w:t>
      </w:r>
    </w:p>
    <w:p w:rsidR="007212EC" w:rsidRPr="00482EE9" w:rsidRDefault="007212EC" w:rsidP="007212EC">
      <w:pPr>
        <w:pStyle w:val="a3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Мастер-класс «Наглядное моделирование  – эффективный метод развития фонематических процессов у дошкольников с ОНР» </w:t>
      </w:r>
    </w:p>
    <w:p w:rsidR="007212EC" w:rsidRPr="00482EE9" w:rsidRDefault="007212EC" w:rsidP="007212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2EE9">
        <w:rPr>
          <w:rFonts w:ascii="Times New Roman" w:hAnsi="Times New Roman" w:cs="Times New Roman"/>
          <w:sz w:val="28"/>
          <w:szCs w:val="28"/>
        </w:rPr>
        <w:t>Мастер-класс: «Применение предметно-развивающей среды в коррекционно-образовательном процессе учителя-логопеда ДОУ по формированию фонематического восприятия, звукового анализа и синтеза у детей дошкольного возраста с ОВЗ».</w:t>
      </w:r>
    </w:p>
    <w:p w:rsidR="007212EC" w:rsidRPr="00482EE9" w:rsidRDefault="007212EC" w:rsidP="007212EC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482EE9">
        <w:rPr>
          <w:rFonts w:ascii="Times New Roman" w:hAnsi="Times New Roman" w:cs="Times New Roman"/>
          <w:sz w:val="28"/>
          <w:szCs w:val="28"/>
        </w:rPr>
        <w:lastRenderedPageBreak/>
        <w:t>Представление буклета для родителей «Игры по формированию фонематического восприятия в домашних условиях».</w:t>
      </w:r>
    </w:p>
    <w:p w:rsidR="007212EC" w:rsidRPr="00482EE9" w:rsidRDefault="007212EC" w:rsidP="007212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7212EC" w:rsidRPr="00482EE9" w:rsidRDefault="007212EC" w:rsidP="007212EC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r w:rsidRPr="00482EE9">
        <w:rPr>
          <w:rFonts w:ascii="Times New Roman" w:hAnsi="Times New Roman" w:cs="Times New Roman"/>
          <w:sz w:val="28"/>
          <w:szCs w:val="28"/>
        </w:rPr>
        <w:t>Заседание №2. Декабрь. МБДОУ 3.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Тема. Современные подходы к формированию и развитию связной речи у детей с ОНР.</w:t>
      </w:r>
    </w:p>
    <w:p w:rsidR="007212EC" w:rsidRPr="00482EE9" w:rsidRDefault="007212EC" w:rsidP="007212E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с презентацией «Современные подходы по формированию и развитию связной речи у детей с нарушениями речи».</w:t>
      </w:r>
    </w:p>
    <w:p w:rsidR="007212EC" w:rsidRPr="00482EE9" w:rsidRDefault="007212EC" w:rsidP="007212E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 «Формирование глагольной лексики через дидактическую игру».</w:t>
      </w:r>
    </w:p>
    <w:p w:rsidR="007212EC" w:rsidRPr="00482EE9" w:rsidRDefault="007212EC" w:rsidP="007212E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буклета « Игры и упражнения для развития связной речи».</w:t>
      </w:r>
    </w:p>
    <w:p w:rsidR="007212EC" w:rsidRPr="00482EE9" w:rsidRDefault="007212EC" w:rsidP="007212E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ОД фронтального занятия по развитию речи с применением инновационных технологий.</w:t>
      </w:r>
    </w:p>
    <w:p w:rsidR="007212EC" w:rsidRPr="00482EE9" w:rsidRDefault="007212EC" w:rsidP="007212EC">
      <w:pPr>
        <w:pStyle w:val="a3"/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Тренинг для педагогов: «В гостях у сказки».</w:t>
      </w:r>
    </w:p>
    <w:p w:rsidR="007212EC" w:rsidRPr="00482EE9" w:rsidRDefault="007212EC" w:rsidP="007212EC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№3.Февраль.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Тема. "Создание условий для повышения эффективности логопедической работы по коррекции звукопроизношения детей в соответствии с ФГОС".</w:t>
      </w:r>
    </w:p>
    <w:p w:rsidR="007212EC" w:rsidRPr="00482EE9" w:rsidRDefault="007212EC" w:rsidP="007212E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с презентацией «Комплексный подход к коррекции звукопроизношения у детей с ОНР».</w:t>
      </w:r>
    </w:p>
    <w:p w:rsidR="007212EC" w:rsidRPr="00482EE9" w:rsidRDefault="007212EC" w:rsidP="007212E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 «Игры и упражнения по автоматизации звукопроизношения».</w:t>
      </w:r>
    </w:p>
    <w:p w:rsidR="007212EC" w:rsidRPr="00482EE9" w:rsidRDefault="007212EC" w:rsidP="007212E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Круглый стол « Организация взаимодействия различных специалистов (логопеда, воспитателей, музыкального работника, физрука) и родителей с целью создания эффективных условий для правильного развития речи детей».</w:t>
      </w:r>
    </w:p>
    <w:p w:rsidR="007212EC" w:rsidRPr="00482EE9" w:rsidRDefault="007212EC" w:rsidP="007212E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Представление плана по самообразованию «Пути </w:t>
      </w:r>
      <w:proofErr w:type="gram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повышения эффективности преодоления дефектов звукопроизношения</w:t>
      </w:r>
      <w:proofErr w:type="gramEnd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детей с ОНР в условиях </w:t>
      </w:r>
      <w:proofErr w:type="spell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логопункта</w:t>
      </w:r>
      <w:proofErr w:type="spellEnd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ДОУ».</w:t>
      </w:r>
    </w:p>
    <w:p w:rsidR="007212EC" w:rsidRPr="00482EE9" w:rsidRDefault="007212EC" w:rsidP="007212EC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 индивидуальное занятие с применением </w:t>
      </w:r>
      <w:proofErr w:type="spell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-терапии в коррекционной работе с детьми, имеющими нарушения звукопроизношения.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№4. Март МБДОУ 4</w:t>
      </w:r>
    </w:p>
    <w:p w:rsidR="007212EC" w:rsidRPr="00482EE9" w:rsidRDefault="007212EC" w:rsidP="007212EC">
      <w:pPr>
        <w:pStyle w:val="a3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Тема. Семинар – практикум ««Организация работы с детьми, имеющими тяжелые нарушения речи при взаимодействии всех участников коррекционно-образовательного процесса».</w:t>
      </w:r>
    </w:p>
    <w:p w:rsidR="007212EC" w:rsidRPr="00482EE9" w:rsidRDefault="007212EC" w:rsidP="007212EC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опыта работы «Представление модели, плана взаимодействия всех участников коррекционной работы в группах компенсирующей направленности».</w:t>
      </w:r>
    </w:p>
    <w:p w:rsidR="007212EC" w:rsidRPr="00482EE9" w:rsidRDefault="007212EC" w:rsidP="007212EC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Система </w:t>
      </w:r>
      <w:proofErr w:type="spell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здоровьесберегающей</w:t>
      </w:r>
      <w:proofErr w:type="spellEnd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на занятиях физической культуры в группах компенсирующей направленности. ( Из опыта работы)</w:t>
      </w:r>
      <w:proofErr w:type="gram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proofErr w:type="gramEnd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изрук</w:t>
      </w:r>
    </w:p>
    <w:p w:rsidR="007212EC" w:rsidRPr="00482EE9" w:rsidRDefault="007212EC" w:rsidP="007212EC">
      <w:pPr>
        <w:pStyle w:val="a3"/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Взаимодействие учителя-логопеда, воспитателя и музыкального работника в коррекционной работе в процессе театрализованной деятельности. (Показ театрализованного представления).</w:t>
      </w:r>
    </w:p>
    <w:p w:rsidR="00F36F50" w:rsidRPr="00482EE9" w:rsidRDefault="00F36F50" w:rsidP="00721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№5. Май.</w:t>
      </w:r>
    </w:p>
    <w:p w:rsidR="007212EC" w:rsidRPr="00482EE9" w:rsidRDefault="007212EC" w:rsidP="007212EC">
      <w:pPr>
        <w:pStyle w:val="a3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Тема. Инновационные методы в работе логопеда</w:t>
      </w:r>
      <w:proofErr w:type="gram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212EC" w:rsidRPr="00482EE9" w:rsidRDefault="007212EC" w:rsidP="007212EC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Выступление с презентацией «Инновационные методы в работе логопеда»</w:t>
      </w:r>
      <w:proofErr w:type="gram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</w:p>
    <w:p w:rsidR="007212EC" w:rsidRPr="00482EE9" w:rsidRDefault="007212EC" w:rsidP="007212EC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 «Использование нетрадиционных приемов в логопедической работе»</w:t>
      </w:r>
    </w:p>
    <w:p w:rsidR="007212EC" w:rsidRPr="00482EE9" w:rsidRDefault="007212EC" w:rsidP="007212EC">
      <w:pPr>
        <w:pStyle w:val="a3"/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Мастер-класс «Применение арт-терапии на логопедических занятиях».</w:t>
      </w:r>
    </w:p>
    <w:p w:rsidR="007212EC" w:rsidRPr="00482EE9" w:rsidRDefault="007212EC" w:rsidP="007212EC">
      <w:pPr>
        <w:pStyle w:val="a3"/>
        <w:spacing w:after="0" w:line="240" w:lineRule="auto"/>
        <w:ind w:left="108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212EC" w:rsidRPr="00482EE9" w:rsidRDefault="007212EC" w:rsidP="007212E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Заседание №6. Август.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Тема: «Подведение итогов МО за 2016-2017 </w:t>
      </w:r>
      <w:proofErr w:type="spellStart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уч.г</w:t>
      </w:r>
      <w:proofErr w:type="spellEnd"/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>.».</w:t>
      </w:r>
    </w:p>
    <w:p w:rsidR="007212EC" w:rsidRPr="00482EE9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1.  Анализ работы МО за 2016 – 2017 учебный год.</w:t>
      </w:r>
    </w:p>
    <w:p w:rsidR="007212EC" w:rsidRDefault="007212EC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82EE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2.  Определение основных направлений работы на учебный год.</w:t>
      </w:r>
    </w:p>
    <w:p w:rsidR="00482EE9" w:rsidRDefault="00482EE9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EE9" w:rsidRDefault="00482EE9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2EE9" w:rsidRPr="00482EE9" w:rsidRDefault="00482EE9" w:rsidP="007212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Руководитель РМО:  </w:t>
      </w:r>
      <w:bookmarkStart w:id="0" w:name="_GoBack"/>
      <w:bookmarkEnd w:id="0"/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Крапивенских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И.Ю.</w:t>
      </w:r>
    </w:p>
    <w:p w:rsidR="008066C7" w:rsidRPr="00482EE9" w:rsidRDefault="008066C7">
      <w:pPr>
        <w:rPr>
          <w:sz w:val="28"/>
          <w:szCs w:val="28"/>
        </w:rPr>
      </w:pPr>
    </w:p>
    <w:sectPr w:rsidR="008066C7" w:rsidRPr="00482E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C3594"/>
    <w:multiLevelType w:val="hybridMultilevel"/>
    <w:tmpl w:val="09FC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42742F"/>
    <w:multiLevelType w:val="hybridMultilevel"/>
    <w:tmpl w:val="AD7CF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500E14"/>
    <w:multiLevelType w:val="hybridMultilevel"/>
    <w:tmpl w:val="0D445A42"/>
    <w:lvl w:ilvl="0" w:tplc="50CE4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1766C1F"/>
    <w:multiLevelType w:val="hybridMultilevel"/>
    <w:tmpl w:val="673262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6231EF"/>
    <w:multiLevelType w:val="hybridMultilevel"/>
    <w:tmpl w:val="58284D70"/>
    <w:lvl w:ilvl="0" w:tplc="50CE44E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2EC"/>
    <w:rsid w:val="00482EE9"/>
    <w:rsid w:val="007212EC"/>
    <w:rsid w:val="008066C7"/>
    <w:rsid w:val="00F36F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2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2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2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695</Words>
  <Characters>3964</Characters>
  <Application>Microsoft Office Word</Application>
  <DocSecurity>0</DocSecurity>
  <Lines>33</Lines>
  <Paragraphs>9</Paragraphs>
  <ScaleCrop>false</ScaleCrop>
  <Company/>
  <LinksUpToDate>false</LinksUpToDate>
  <CharactersWithSpaces>4650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Савина Наталья Викторовна</cp:lastModifiedBy>
  <cp:revision>4</cp:revision>
  <dcterms:created xsi:type="dcterms:W3CDTF">2018-09-19T05:36:00Z</dcterms:created>
  <dcterms:modified xsi:type="dcterms:W3CDTF">2018-10-29T06:25:00Z</dcterms:modified>
</cp:coreProperties>
</file>